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договора является сделкой с заинтересованностью, или письмо, содержащее обязательство в случае признания его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победителем закупки представить вышеуказанное решение до момента заключения договора, в случае, если получение указанного решения до истечения срока подачи заявок для участника закупки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требований Федеральных законов по содержанию в зависимости от 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Несоответствие суммы, указанной в решении,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</w:p>
        </w:tc>
      </w:tr>
      <w:tr w:rsidR="00EC3821" w:rsidRPr="00943504" w:rsidTr="0060110E">
        <w:trPr>
          <w:trHeight w:val="884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 раскрытие/ неполное раскрытие сведений о цепочке собственников.</w:t>
            </w:r>
          </w:p>
          <w:p w:rsidR="00EC3821" w:rsidRPr="00943504" w:rsidRDefault="00EC3821" w:rsidP="006011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6011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 xml:space="preserve">балансы за последний отчетный год и последний 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протокола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6011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наличие факта неисполнения Участником своих обязательств по договору, заключенному с Заказчиком ранее, подтвержденного либо самим 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нефтехим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4D120D" w:rsidRPr="004D120D" w:rsidRDefault="00CC380E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  <w:r w:rsidR="002D7F4F">
        <w:rPr>
          <w:rFonts w:ascii="Times New Roman" w:hAnsi="Times New Roman" w:cs="Times New Roman"/>
          <w:sz w:val="20"/>
          <w:szCs w:val="20"/>
        </w:rPr>
        <w:lastRenderedPageBreak/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31131C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395C8B" w:rsidRDefault="009F6DBA" w:rsidP="009F6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ermStart w:id="1583892009" w:edGrp="everyone"/>
            <w:r w:rsidRPr="009F6DBA">
              <w:rPr>
                <w:rFonts w:ascii="Times New Roman" w:hAnsi="Times New Roman" w:cs="Times New Roman"/>
              </w:rPr>
              <w:t>Успешный опыт выполнения услуг аналогичных предмету закупки за последние 3 года</w:t>
            </w:r>
            <w:r w:rsidR="00F13F3B">
              <w:rPr>
                <w:rFonts w:ascii="Times New Roman" w:hAnsi="Times New Roman" w:cs="Times New Roman"/>
              </w:rPr>
              <w:t>, начиная с 01.</w:t>
            </w:r>
            <w:r w:rsidR="00EE51B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="00F13F3B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8</w:t>
            </w:r>
            <w:r w:rsidR="00F13F3B">
              <w:rPr>
                <w:rFonts w:ascii="Times New Roman" w:hAnsi="Times New Roman" w:cs="Times New Roman"/>
              </w:rPr>
              <w:t xml:space="preserve"> г</w:t>
            </w:r>
            <w:r w:rsidR="001A7351" w:rsidRPr="001A7351">
              <w:rPr>
                <w:rFonts w:ascii="Times New Roman" w:hAnsi="Times New Roman" w:cs="Times New Roman"/>
              </w:rPr>
              <w:t>,</w:t>
            </w:r>
            <w:permEnd w:id="1583892009"/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7C2B5B" w:rsidRDefault="0031131C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C3F5E"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3537DE">
        <w:trPr>
          <w:trHeight w:val="633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3537DE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537DE">
              <w:rPr>
                <w:rFonts w:ascii="Times New Roman" w:hAnsi="Times New Roman" w:cs="Times New Roman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Pr="003537DE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537DE">
              <w:rPr>
                <w:rFonts w:ascii="Times New Roman" w:hAnsi="Times New Roman" w:cs="Times New Roman"/>
                <w:szCs w:val="20"/>
              </w:rPr>
              <w:t>Цена заявки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35.25pt" o:ole="">
                  <v:imagedata r:id="rId9" o:title=""/>
                </v:shape>
                <o:OLEObject Type="Embed" ProgID="Equation.3" ShapeID="_x0000_i1025" DrawAspect="Content" ObjectID="_1695103789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1" o:title=""/>
                </v:shape>
                <o:OLEObject Type="Embed" ProgID="Equation.3" ShapeID="_x0000_i1026" DrawAspect="Content" ObjectID="_1695103790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pt;height:18.75pt" o:ole="">
                  <v:imagedata r:id="rId13" o:title=""/>
                </v:shape>
                <o:OLEObject Type="Embed" ProgID="Equation.3" ShapeID="_x0000_i1027" DrawAspect="Content" ObjectID="_1695103791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i-го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  <w:bookmarkStart w:id="6" w:name="_GoBack"/>
            <w:bookmarkEnd w:id="6"/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3537DE">
        <w:trPr>
          <w:trHeight w:val="59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9F6DBA" w:rsidP="00814C24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6DBA">
              <w:rPr>
                <w:rFonts w:ascii="Times New Roman" w:hAnsi="Times New Roman" w:cs="Times New Roman"/>
              </w:rPr>
              <w:lastRenderedPageBreak/>
              <w:t>Успешный опыт выполнения услуг аналогичных предмету закупки за последние 3 года</w:t>
            </w:r>
            <w:r>
              <w:rPr>
                <w:rFonts w:ascii="Times New Roman" w:hAnsi="Times New Roman" w:cs="Times New Roman"/>
              </w:rPr>
              <w:t>, начиная с 01.11.2018 г.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9C" w:rsidRPr="00925362" w:rsidRDefault="003537DE" w:rsidP="0001179C">
            <w:pPr>
              <w:pStyle w:val="a6"/>
              <w:spacing w:before="80" w:after="80"/>
              <w:ind w:left="0"/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01179C" w:rsidRPr="00925362">
              <w:rPr>
                <w:sz w:val="28"/>
                <w:szCs w:val="28"/>
              </w:rPr>
              <w:t>,</w:t>
            </w:r>
          </w:p>
          <w:p w:rsidR="0001179C" w:rsidRPr="007C2B5B" w:rsidRDefault="0001179C" w:rsidP="0001179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где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i</m:t>
                  </m:r>
                </m:sub>
              </m:sSub>
            </m:oMath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численная балльная оценка по критерию неценовой предпочтительности </w:t>
            </w:r>
            <w:r w:rsidRPr="007C2B5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-го участника;</w:t>
            </w:r>
          </w:p>
          <w:p w:rsidR="0001179C" w:rsidRDefault="003537DE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i</m:t>
                  </m:r>
                </m:sub>
              </m:sSub>
            </m:oMath>
            <w:r w:rsidR="0001179C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весовой коэффициент оценки заявки по критерию неценовой предпочтительности.</w:t>
            </w:r>
          </w:p>
          <w:p w:rsidR="0001179C" w:rsidRPr="007C2B5B" w:rsidRDefault="0001179C" w:rsidP="0001179C">
            <w:pPr>
              <w:widowControl w:val="0"/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Присвоение баллов Заявке i-го Участника закупки осуществляется на основании совокупности сумм всех договоров за прошедшие </w:t>
            </w:r>
            <w:r w:rsidR="00065AE0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065AE0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года, указанных Участником закупки в форме 5, в следующем порядке: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9F6DBA">
              <w:rPr>
                <w:rFonts w:ascii="Times New Roman" w:hAnsi="Times New Roman" w:cs="Times New Roman"/>
                <w:sz w:val="24"/>
                <w:szCs w:val="28"/>
              </w:rPr>
              <w:t>8</w:t>
            </w:r>
            <w:r w:rsidR="00D8014F">
              <w:rPr>
                <w:rFonts w:ascii="Times New Roman" w:hAnsi="Times New Roman" w:cs="Times New Roman"/>
                <w:sz w:val="24"/>
                <w:szCs w:val="28"/>
              </w:rPr>
              <w:t>00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000,00 рублей и менее – 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="009F6DBA">
              <w:rPr>
                <w:rFonts w:ascii="Times New Roman" w:hAnsi="Times New Roman" w:cs="Times New Roman"/>
                <w:sz w:val="24"/>
                <w:szCs w:val="28"/>
              </w:rPr>
              <w:t>8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00 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  <w:r w:rsidR="009F6D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9F6DBA">
              <w:rPr>
                <w:rFonts w:ascii="Times New Roman" w:hAnsi="Times New Roman" w:cs="Times New Roman"/>
                <w:sz w:val="24"/>
                <w:szCs w:val="24"/>
              </w:rPr>
              <w:t>1 3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  <w:r w:rsidR="009F6DB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рублей – 20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9F6D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  <w:r w:rsidR="009F6D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9F6DBA">
              <w:rPr>
                <w:rFonts w:ascii="Times New Roman" w:hAnsi="Times New Roman" w:cs="Times New Roman"/>
                <w:sz w:val="24"/>
                <w:szCs w:val="24"/>
              </w:rPr>
              <w:t>2 0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  <w:r w:rsidR="009F6DB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рублей – 40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F6D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6DB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0 000,0</w:t>
            </w:r>
            <w:r w:rsidR="009F6D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9F6D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6DB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00 000,0</w:t>
            </w:r>
            <w:r w:rsidR="009F6DB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рублей – 60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F6DBA">
              <w:rPr>
                <w:rFonts w:ascii="Times New Roman" w:hAnsi="Times New Roman" w:cs="Times New Roman"/>
                <w:sz w:val="24"/>
                <w:szCs w:val="24"/>
              </w:rPr>
              <w:t>3 0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  <w:r w:rsidR="009F6D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9F6DBA">
              <w:rPr>
                <w:rFonts w:ascii="Times New Roman" w:hAnsi="Times New Roman" w:cs="Times New Roman"/>
                <w:sz w:val="24"/>
                <w:szCs w:val="24"/>
              </w:rPr>
              <w:t>4 0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  <w:r w:rsidR="009F6DB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рублей– 80 баллов;</w:t>
            </w:r>
          </w:p>
          <w:p w:rsidR="0001179C" w:rsidRDefault="0001179C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F6DBA">
              <w:rPr>
                <w:rFonts w:ascii="Times New Roman" w:hAnsi="Times New Roman" w:cs="Times New Roman"/>
                <w:sz w:val="24"/>
                <w:szCs w:val="24"/>
              </w:rPr>
              <w:t>4 0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и более – 100 баллов</w:t>
            </w:r>
            <w:r w:rsidR="00A92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3A27" w:rsidRPr="00A60E9E" w:rsidRDefault="00A92CE5" w:rsidP="003537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Для получения итогового рейтинга по заявке рейтинг, присуждаемый заявке i-го Участника закупки по критерию «Опыт оказания аналогичных услуг», умножается на соответствующую указанному критерию значимость.</w:t>
            </w: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3537D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7DE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Параметры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4"/>
                    </w:rPr>
                    <m:t>С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 w:cs="Times New Roman"/>
                  <w:sz w:val="20"/>
                  <w:szCs w:val="24"/>
                </w:rPr>
                <m:t xml:space="preserve"> и</m:t>
              </m:r>
            </m:oMath>
            <w:r w:rsidRPr="003537DE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r w:rsidRPr="003537DE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n</w:t>
            </w:r>
            <w:r w:rsidRPr="003537DE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принимаются к расчету</w:t>
            </w:r>
            <w:r w:rsidRPr="003537D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3537DE">
              <w:rPr>
                <w:rFonts w:ascii="Times New Roman" w:eastAsia="Times New Roman" w:hAnsi="Times New Roman" w:cs="Times New Roman"/>
                <w:sz w:val="20"/>
                <w:szCs w:val="24"/>
              </w:rPr>
              <w:t>актов выполненных работ/оказанных услуг</w:t>
            </w:r>
            <w:r w:rsidRPr="003537DE">
              <w:rPr>
                <w:rFonts w:ascii="Times New Roman" w:eastAsia="Times New Roman" w:hAnsi="Times New Roman" w:cs="Times New Roman"/>
                <w:sz w:val="20"/>
                <w:szCs w:val="24"/>
                <w:vertAlign w:val="superscript"/>
              </w:rPr>
              <w:footnoteReference w:id="2"/>
            </w:r>
            <w:r w:rsidRPr="003537D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FC7" w:rsidRDefault="00AF2FC7" w:rsidP="002D7F4F">
      <w:pPr>
        <w:spacing w:after="0" w:line="240" w:lineRule="auto"/>
      </w:pPr>
      <w:r>
        <w:separator/>
      </w:r>
    </w:p>
  </w:endnote>
  <w:end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FC7" w:rsidRDefault="00AF2FC7" w:rsidP="002D7F4F">
      <w:pPr>
        <w:spacing w:after="0" w:line="240" w:lineRule="auto"/>
      </w:pPr>
      <w:r>
        <w:separator/>
      </w:r>
    </w:p>
  </w:footnote>
  <w:foot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65AE0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A7351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26C7C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2F4E10"/>
    <w:rsid w:val="0031131C"/>
    <w:rsid w:val="0031159C"/>
    <w:rsid w:val="00313E91"/>
    <w:rsid w:val="0032277E"/>
    <w:rsid w:val="003408F0"/>
    <w:rsid w:val="00341A86"/>
    <w:rsid w:val="003537DE"/>
    <w:rsid w:val="00353EF9"/>
    <w:rsid w:val="003636E0"/>
    <w:rsid w:val="003736C9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74791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E05E3"/>
    <w:rsid w:val="005F39A1"/>
    <w:rsid w:val="006010C7"/>
    <w:rsid w:val="0060110E"/>
    <w:rsid w:val="00616A37"/>
    <w:rsid w:val="00616E18"/>
    <w:rsid w:val="0062779D"/>
    <w:rsid w:val="00636196"/>
    <w:rsid w:val="00640228"/>
    <w:rsid w:val="0064461C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2B5B"/>
    <w:rsid w:val="007C7F80"/>
    <w:rsid w:val="007E522E"/>
    <w:rsid w:val="007F4469"/>
    <w:rsid w:val="007F70D3"/>
    <w:rsid w:val="008006D7"/>
    <w:rsid w:val="00814C24"/>
    <w:rsid w:val="00830107"/>
    <w:rsid w:val="00844551"/>
    <w:rsid w:val="00851496"/>
    <w:rsid w:val="00856B23"/>
    <w:rsid w:val="00857DCA"/>
    <w:rsid w:val="008624BE"/>
    <w:rsid w:val="00886A9A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2219F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D64C6"/>
    <w:rsid w:val="009F3248"/>
    <w:rsid w:val="009F3B05"/>
    <w:rsid w:val="009F6DBA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6DBD"/>
    <w:rsid w:val="00B41AB3"/>
    <w:rsid w:val="00B47108"/>
    <w:rsid w:val="00B50EF8"/>
    <w:rsid w:val="00B522D5"/>
    <w:rsid w:val="00B56A6F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8014F"/>
    <w:rsid w:val="00D93E03"/>
    <w:rsid w:val="00D95D49"/>
    <w:rsid w:val="00DA5997"/>
    <w:rsid w:val="00DA5CB9"/>
    <w:rsid w:val="00DB29C5"/>
    <w:rsid w:val="00DC11BF"/>
    <w:rsid w:val="00DC5E3B"/>
    <w:rsid w:val="00DD2303"/>
    <w:rsid w:val="00DD5C8A"/>
    <w:rsid w:val="00DE1D69"/>
    <w:rsid w:val="00DE7221"/>
    <w:rsid w:val="00DF321B"/>
    <w:rsid w:val="00E0053C"/>
    <w:rsid w:val="00E02868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51BB"/>
    <w:rsid w:val="00EE6C29"/>
    <w:rsid w:val="00EF6898"/>
    <w:rsid w:val="00F05AD5"/>
    <w:rsid w:val="00F1194A"/>
    <w:rsid w:val="00F13F3B"/>
    <w:rsid w:val="00F13F85"/>
    <w:rsid w:val="00F15454"/>
    <w:rsid w:val="00F16B6C"/>
    <w:rsid w:val="00F32F1A"/>
    <w:rsid w:val="00F34179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77637-EDFD-4474-AC25-F100D88B5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5</Pages>
  <Words>2556</Words>
  <Characters>14575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17097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Валитова Алиса Талгатовна</cp:lastModifiedBy>
  <cp:revision>23</cp:revision>
  <cp:lastPrinted>2021-10-07T04:23:00Z</cp:lastPrinted>
  <dcterms:created xsi:type="dcterms:W3CDTF">2019-08-20T05:21:00Z</dcterms:created>
  <dcterms:modified xsi:type="dcterms:W3CDTF">2021-10-07T04:23:00Z</dcterms:modified>
</cp:coreProperties>
</file>